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F2" w:rsidRDefault="00D469F2" w:rsidP="00D46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61"/>
        <w:gridCol w:w="681"/>
        <w:gridCol w:w="1804"/>
        <w:gridCol w:w="315"/>
        <w:gridCol w:w="1535"/>
        <w:gridCol w:w="1840"/>
        <w:gridCol w:w="479"/>
        <w:gridCol w:w="1752"/>
        <w:gridCol w:w="754"/>
        <w:gridCol w:w="1113"/>
        <w:gridCol w:w="1866"/>
      </w:tblGrid>
      <w:tr w:rsidR="00D469F2" w:rsidTr="00EC2C10">
        <w:tc>
          <w:tcPr>
            <w:tcW w:w="15388" w:type="dxa"/>
            <w:gridSpan w:val="12"/>
          </w:tcPr>
          <w:p w:rsidR="00D469F2" w:rsidRPr="00CD48EF" w:rsidRDefault="00505465" w:rsidP="00EC2C10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t>Hyphenated</w:t>
            </w:r>
            <w:r w:rsidR="00A44D17">
              <w:rPr>
                <w:rFonts w:ascii="XCCW Joined 15a" w:hAnsi="XCCW Joined 15a"/>
                <w:sz w:val="28"/>
                <w:szCs w:val="28"/>
              </w:rPr>
              <w:t xml:space="preserve"> </w:t>
            </w:r>
            <w:r>
              <w:rPr>
                <w:rFonts w:ascii="XCCW Joined 15a" w:hAnsi="XCCW Joined 15a"/>
                <w:sz w:val="28"/>
                <w:szCs w:val="28"/>
              </w:rPr>
              <w:t>words</w:t>
            </w:r>
          </w:p>
          <w:p w:rsidR="00D469F2" w:rsidRPr="0056745D" w:rsidRDefault="00D469F2" w:rsidP="00EC2C10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t xml:space="preserve">Similar words will be tested on Friday </w:t>
            </w:r>
            <w:r w:rsidR="00505465">
              <w:rPr>
                <w:rFonts w:ascii="XCCW Joined 15a" w:hAnsi="XCCW Joined 15a"/>
                <w:sz w:val="28"/>
              </w:rPr>
              <w:t>20</w:t>
            </w:r>
            <w:r>
              <w:rPr>
                <w:rFonts w:ascii="XCCW Joined 15a" w:hAnsi="XCCW Joined 15a"/>
                <w:sz w:val="28"/>
                <w:vertAlign w:val="superscript"/>
              </w:rPr>
              <w:t xml:space="preserve">th </w:t>
            </w:r>
            <w:r>
              <w:rPr>
                <w:rFonts w:ascii="XCCW Joined 15a" w:hAnsi="XCCW Joined 15a"/>
                <w:sz w:val="28"/>
              </w:rPr>
              <w:t xml:space="preserve"> March 2020</w:t>
            </w:r>
          </w:p>
          <w:p w:rsidR="00D469F2" w:rsidRPr="00B55921" w:rsidRDefault="00D469F2" w:rsidP="00EC2C10">
            <w:pPr>
              <w:rPr>
                <w:rFonts w:ascii="XCCW Joined 15a" w:hAnsi="XCCW Joined 15a"/>
              </w:rPr>
            </w:pPr>
          </w:p>
        </w:tc>
      </w:tr>
      <w:tr w:rsidR="00D469F2" w:rsidTr="00EC2C10">
        <w:tc>
          <w:tcPr>
            <w:tcW w:w="324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32A64F" wp14:editId="402302A9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3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A29DEB2" wp14:editId="53510936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DB3F72" wp14:editId="041DE8A9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A73529F" wp14:editId="05354C39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8B9CB7F" wp14:editId="3AC0A818">
                  <wp:extent cx="54292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F2" w:rsidTr="00EC2C10">
        <w:tc>
          <w:tcPr>
            <w:tcW w:w="2088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42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04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850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231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752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6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co-operate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re-enter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0F4A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de-ice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twenty-four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pitch-black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co-worker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co-sign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0624F8" w:rsidRDefault="00505465" w:rsidP="000624F8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conscience</w:t>
            </w:r>
          </w:p>
        </w:tc>
        <w:tc>
          <w:tcPr>
            <w:tcW w:w="1842" w:type="dxa"/>
            <w:gridSpan w:val="2"/>
          </w:tcPr>
          <w:p w:rsidR="000624F8" w:rsidRDefault="000624F8" w:rsidP="000624F8"/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56745D" w:rsidRDefault="000624F8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0624F8" w:rsidRDefault="00505465" w:rsidP="000624F8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conscious</w:t>
            </w:r>
          </w:p>
        </w:tc>
        <w:tc>
          <w:tcPr>
            <w:tcW w:w="1842" w:type="dxa"/>
            <w:gridSpan w:val="2"/>
          </w:tcPr>
          <w:p w:rsidR="000624F8" w:rsidRDefault="000624F8" w:rsidP="000624F8"/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56745D" w:rsidRDefault="000624F8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0624F8" w:rsidRDefault="00505465" w:rsidP="000624F8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controversy</w:t>
            </w:r>
          </w:p>
        </w:tc>
        <w:tc>
          <w:tcPr>
            <w:tcW w:w="1842" w:type="dxa"/>
            <w:gridSpan w:val="2"/>
          </w:tcPr>
          <w:p w:rsidR="000624F8" w:rsidRDefault="000624F8" w:rsidP="000624F8"/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56745D" w:rsidRDefault="000624F8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D469F2" w:rsidRDefault="00D469F2" w:rsidP="00D469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61"/>
        <w:gridCol w:w="681"/>
        <w:gridCol w:w="1804"/>
        <w:gridCol w:w="315"/>
        <w:gridCol w:w="1535"/>
        <w:gridCol w:w="1840"/>
        <w:gridCol w:w="479"/>
        <w:gridCol w:w="1752"/>
        <w:gridCol w:w="754"/>
        <w:gridCol w:w="1113"/>
        <w:gridCol w:w="1866"/>
      </w:tblGrid>
      <w:tr w:rsidR="00D469F2" w:rsidTr="00EC2C10">
        <w:tc>
          <w:tcPr>
            <w:tcW w:w="15388" w:type="dxa"/>
            <w:gridSpan w:val="12"/>
          </w:tcPr>
          <w:p w:rsidR="00D469F2" w:rsidRDefault="00505465" w:rsidP="00EC2C10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lastRenderedPageBreak/>
              <w:t>‘</w:t>
            </w:r>
            <w:proofErr w:type="spellStart"/>
            <w:r>
              <w:rPr>
                <w:rFonts w:ascii="XCCW Joined 15a" w:hAnsi="XCCW Joined 15a"/>
                <w:sz w:val="28"/>
              </w:rPr>
              <w:t>ei</w:t>
            </w:r>
            <w:proofErr w:type="spellEnd"/>
            <w:r>
              <w:rPr>
                <w:rFonts w:ascii="XCCW Joined 15a" w:hAnsi="XCCW Joined 15a"/>
                <w:sz w:val="28"/>
              </w:rPr>
              <w:t>’ after ‘c’</w:t>
            </w:r>
          </w:p>
          <w:p w:rsidR="00D469F2" w:rsidRPr="0056745D" w:rsidRDefault="00D469F2" w:rsidP="00EC2C10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t>Similar w</w:t>
            </w:r>
            <w:r w:rsidR="000624F8">
              <w:rPr>
                <w:rFonts w:ascii="XCCW Joined 15a" w:hAnsi="XCCW Joined 15a"/>
                <w:sz w:val="28"/>
              </w:rPr>
              <w:t>ords will be tested on Friday 27</w:t>
            </w:r>
            <w:r w:rsidRPr="000F4A21">
              <w:rPr>
                <w:rFonts w:ascii="XCCW Joined 15a" w:hAnsi="XCCW Joined 15a"/>
                <w:sz w:val="28"/>
                <w:vertAlign w:val="superscript"/>
              </w:rPr>
              <w:t>th</w:t>
            </w:r>
            <w:r>
              <w:rPr>
                <w:rFonts w:ascii="XCCW Joined 15a" w:hAnsi="XCCW Joined 15a"/>
                <w:sz w:val="28"/>
              </w:rPr>
              <w:t xml:space="preserve"> March 2020</w:t>
            </w:r>
          </w:p>
          <w:p w:rsidR="00D469F2" w:rsidRPr="00B55921" w:rsidRDefault="00D469F2" w:rsidP="00EC2C10">
            <w:pPr>
              <w:rPr>
                <w:rFonts w:ascii="XCCW Joined 15a" w:hAnsi="XCCW Joined 15a"/>
              </w:rPr>
            </w:pPr>
          </w:p>
        </w:tc>
      </w:tr>
      <w:tr w:rsidR="00D469F2" w:rsidTr="00EC2C10">
        <w:tc>
          <w:tcPr>
            <w:tcW w:w="324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BFD7C36" wp14:editId="1692CEC7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3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91373C0" wp14:editId="1A4C3CDB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9C7688F" wp14:editId="72032F55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F3BB39B" wp14:editId="30663885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C931FDB" wp14:editId="1339F0B9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9F2" w:rsidTr="00EC2C10">
        <w:tc>
          <w:tcPr>
            <w:tcW w:w="2088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42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04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850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231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752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6" w:type="dxa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receive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B55921" w:rsidRDefault="00D469F2" w:rsidP="00EC2C10">
            <w:pPr>
              <w:jc w:val="center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receipt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0F4A21" w:rsidRDefault="00D469F2" w:rsidP="00EC2C10">
            <w:pPr>
              <w:jc w:val="center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deceive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505465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deceit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jc w:val="center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ceiling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jc w:val="center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conceive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EC2C10">
            <w:pPr>
              <w:jc w:val="center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D469F2" w:rsidTr="00EC2C10">
        <w:trPr>
          <w:trHeight w:val="54"/>
        </w:trPr>
        <w:tc>
          <w:tcPr>
            <w:tcW w:w="2088" w:type="dxa"/>
            <w:shd w:val="clear" w:color="auto" w:fill="DBE5F1" w:themeFill="accent1" w:themeFillTint="33"/>
          </w:tcPr>
          <w:p w:rsidR="00D469F2" w:rsidRPr="00E74E93" w:rsidRDefault="00505465" w:rsidP="00EC2C10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perceive</w:t>
            </w:r>
          </w:p>
        </w:tc>
        <w:tc>
          <w:tcPr>
            <w:tcW w:w="1842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D469F2" w:rsidRPr="005F2207" w:rsidRDefault="00D469F2" w:rsidP="00EC2C1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D469F2" w:rsidRPr="002517B5" w:rsidRDefault="00D469F2" w:rsidP="00505465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D469F2" w:rsidRPr="005C4867" w:rsidRDefault="00D469F2" w:rsidP="00EC2C10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D469F2" w:rsidRPr="00B55921" w:rsidRDefault="00D469F2" w:rsidP="00EC2C10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56745D" w:rsidRDefault="00505465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  <w:r>
              <w:rPr>
                <w:rFonts w:ascii="XCCW Joined 15a" w:hAnsi="XCCW Joined 15a"/>
                <w:color w:val="FF0000"/>
                <w:sz w:val="24"/>
              </w:rPr>
              <w:t>convenience</w:t>
            </w:r>
          </w:p>
        </w:tc>
        <w:tc>
          <w:tcPr>
            <w:tcW w:w="1842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0624F8" w:rsidRDefault="000624F8" w:rsidP="000624F8">
            <w:pPr>
              <w:jc w:val="center"/>
              <w:rPr>
                <w:rFonts w:ascii="XCCW Joined 15a" w:hAnsi="XCCW Joined 15a"/>
                <w:color w:val="FF0000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56745D" w:rsidRDefault="00505465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  <w:r>
              <w:rPr>
                <w:rFonts w:ascii="XCCW Joined 15a" w:hAnsi="XCCW Joined 15a"/>
                <w:color w:val="FF0000"/>
                <w:sz w:val="24"/>
              </w:rPr>
              <w:t>correspond</w:t>
            </w:r>
          </w:p>
        </w:tc>
        <w:tc>
          <w:tcPr>
            <w:tcW w:w="1842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0624F8" w:rsidRDefault="000624F8" w:rsidP="000624F8">
            <w:pPr>
              <w:jc w:val="center"/>
              <w:rPr>
                <w:rFonts w:ascii="XCCW Joined 15a" w:hAnsi="XCCW Joined 15a"/>
                <w:color w:val="FF0000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  <w:tr w:rsidR="000624F8" w:rsidTr="00EC2C10">
        <w:tc>
          <w:tcPr>
            <w:tcW w:w="2088" w:type="dxa"/>
            <w:shd w:val="clear" w:color="auto" w:fill="DBE5F1" w:themeFill="accent1" w:themeFillTint="33"/>
          </w:tcPr>
          <w:p w:rsidR="000624F8" w:rsidRPr="0056745D" w:rsidRDefault="00505465" w:rsidP="000624F8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  <w:r>
              <w:rPr>
                <w:rFonts w:ascii="XCCW Joined 15a" w:hAnsi="XCCW Joined 15a"/>
                <w:color w:val="FF0000"/>
                <w:sz w:val="24"/>
              </w:rPr>
              <w:t>criticise</w:t>
            </w:r>
          </w:p>
        </w:tc>
        <w:tc>
          <w:tcPr>
            <w:tcW w:w="1842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0624F8" w:rsidRPr="005F2207" w:rsidRDefault="000624F8" w:rsidP="000624F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0624F8" w:rsidRPr="000624F8" w:rsidRDefault="000624F8" w:rsidP="000624F8">
            <w:pPr>
              <w:jc w:val="center"/>
              <w:rPr>
                <w:rFonts w:ascii="XCCW Joined 15a" w:hAnsi="XCCW Joined 15a"/>
                <w:color w:val="FF0000"/>
              </w:rPr>
            </w:pPr>
          </w:p>
        </w:tc>
        <w:tc>
          <w:tcPr>
            <w:tcW w:w="1752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0624F8" w:rsidRPr="00B55921" w:rsidRDefault="000624F8" w:rsidP="000624F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D469F2" w:rsidRDefault="00D469F2" w:rsidP="00D469F2">
      <w:pPr>
        <w:jc w:val="center"/>
      </w:pPr>
    </w:p>
    <w:p w:rsidR="00C11474" w:rsidRDefault="00C11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61"/>
        <w:gridCol w:w="681"/>
        <w:gridCol w:w="1804"/>
        <w:gridCol w:w="315"/>
        <w:gridCol w:w="1535"/>
        <w:gridCol w:w="1840"/>
        <w:gridCol w:w="479"/>
        <w:gridCol w:w="1752"/>
        <w:gridCol w:w="754"/>
        <w:gridCol w:w="1113"/>
        <w:gridCol w:w="1866"/>
      </w:tblGrid>
      <w:tr w:rsidR="00505465" w:rsidTr="0066582E">
        <w:tc>
          <w:tcPr>
            <w:tcW w:w="15388" w:type="dxa"/>
            <w:gridSpan w:val="12"/>
          </w:tcPr>
          <w:p w:rsidR="00505465" w:rsidRPr="00CD48EF" w:rsidRDefault="001D5F9B" w:rsidP="0066582E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  <w:szCs w:val="28"/>
              </w:rPr>
              <w:lastRenderedPageBreak/>
              <w:t>Words with the ‘</w:t>
            </w:r>
            <w:proofErr w:type="spellStart"/>
            <w:r>
              <w:rPr>
                <w:rFonts w:ascii="XCCW Joined 15a" w:hAnsi="XCCW Joined 15a"/>
                <w:sz w:val="28"/>
                <w:szCs w:val="28"/>
              </w:rPr>
              <w:t>ough</w:t>
            </w:r>
            <w:proofErr w:type="spellEnd"/>
            <w:r>
              <w:rPr>
                <w:rFonts w:ascii="XCCW Joined 15a" w:hAnsi="XCCW Joined 15a"/>
                <w:sz w:val="28"/>
                <w:szCs w:val="28"/>
              </w:rPr>
              <w:t>’ pattern</w:t>
            </w:r>
          </w:p>
          <w:p w:rsidR="00505465" w:rsidRPr="0056745D" w:rsidRDefault="00505465" w:rsidP="0066582E">
            <w:pPr>
              <w:jc w:val="center"/>
              <w:rPr>
                <w:rFonts w:ascii="XCCW Joined 15a" w:hAnsi="XCCW Joined 15a"/>
                <w:sz w:val="28"/>
              </w:rPr>
            </w:pPr>
            <w:r>
              <w:rPr>
                <w:rFonts w:ascii="XCCW Joined 15a" w:hAnsi="XCCW Joined 15a"/>
                <w:sz w:val="28"/>
              </w:rPr>
              <w:t xml:space="preserve">Similar words will be tested on Friday </w:t>
            </w:r>
            <w:r>
              <w:rPr>
                <w:rFonts w:ascii="XCCW Joined 15a" w:hAnsi="XCCW Joined 15a"/>
                <w:sz w:val="28"/>
                <w:vertAlign w:val="superscript"/>
              </w:rPr>
              <w:t>2nd</w:t>
            </w:r>
            <w:r>
              <w:rPr>
                <w:rFonts w:ascii="XCCW Joined 15a" w:hAnsi="XCCW Joined 15a"/>
                <w:sz w:val="28"/>
                <w:vertAlign w:val="superscript"/>
              </w:rPr>
              <w:t xml:space="preserve"> </w:t>
            </w:r>
            <w:r>
              <w:rPr>
                <w:rFonts w:ascii="XCCW Joined 15a" w:hAnsi="XCCW Joined 15a"/>
                <w:sz w:val="28"/>
              </w:rPr>
              <w:t xml:space="preserve"> April</w:t>
            </w:r>
            <w:r>
              <w:rPr>
                <w:rFonts w:ascii="XCCW Joined 15a" w:hAnsi="XCCW Joined 15a"/>
                <w:sz w:val="28"/>
              </w:rPr>
              <w:t xml:space="preserve"> 2020</w:t>
            </w:r>
          </w:p>
          <w:p w:rsidR="00505465" w:rsidRPr="00B55921" w:rsidRDefault="00505465" w:rsidP="0066582E">
            <w:pPr>
              <w:rPr>
                <w:rFonts w:ascii="XCCW Joined 15a" w:hAnsi="XCCW Joined 15a"/>
              </w:rPr>
            </w:pPr>
          </w:p>
        </w:tc>
      </w:tr>
      <w:tr w:rsidR="00505465" w:rsidTr="0066582E">
        <w:tc>
          <w:tcPr>
            <w:tcW w:w="3249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24C1FBB9" wp14:editId="40E2BBFA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3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5524281" wp14:editId="4FCE4327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36F30569" wp14:editId="2423699C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5" w:type="dxa"/>
            <w:gridSpan w:val="3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D973EB0" wp14:editId="2E4CEEE8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876159E" wp14:editId="45283859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65" w:rsidTr="0066582E">
        <w:tc>
          <w:tcPr>
            <w:tcW w:w="2088" w:type="dxa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842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04" w:type="dxa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Sunday</w:t>
            </w:r>
          </w:p>
        </w:tc>
        <w:tc>
          <w:tcPr>
            <w:tcW w:w="1850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2319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752" w:type="dxa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866" w:type="dxa"/>
          </w:tcPr>
          <w:p w:rsidR="00505465" w:rsidRPr="00B55921" w:rsidRDefault="00505465" w:rsidP="0066582E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>
              <w:rPr>
                <w:rFonts w:ascii="XCCW Joined 15a" w:hAnsi="XCCW Joined 15a"/>
                <w:b/>
                <w:sz w:val="24"/>
              </w:rPr>
              <w:t>Friday</w:t>
            </w: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dough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plough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0F4A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although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2517B5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thorough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2517B5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bought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  <w:bookmarkStart w:id="0" w:name="_GoBack"/>
            <w:bookmarkEnd w:id="0"/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2517B5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2517B5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E74E93" w:rsidRDefault="001D5F9B" w:rsidP="0066582E">
            <w:pPr>
              <w:jc w:val="center"/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bough</w:t>
            </w:r>
          </w:p>
        </w:tc>
        <w:tc>
          <w:tcPr>
            <w:tcW w:w="1842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2517B5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752" w:type="dxa"/>
          </w:tcPr>
          <w:p w:rsidR="00505465" w:rsidRPr="005C4867" w:rsidRDefault="00505465" w:rsidP="0066582E">
            <w:pPr>
              <w:ind w:left="360"/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0624F8" w:rsidRDefault="001D5F9B" w:rsidP="0066582E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curiosity</w:t>
            </w:r>
          </w:p>
        </w:tc>
        <w:tc>
          <w:tcPr>
            <w:tcW w:w="1842" w:type="dxa"/>
            <w:gridSpan w:val="2"/>
          </w:tcPr>
          <w:p w:rsidR="00505465" w:rsidRDefault="00505465" w:rsidP="0066582E"/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56745D" w:rsidRDefault="00505465" w:rsidP="0066582E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0624F8" w:rsidRDefault="001D5F9B" w:rsidP="0066582E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definite</w:t>
            </w:r>
          </w:p>
        </w:tc>
        <w:tc>
          <w:tcPr>
            <w:tcW w:w="1842" w:type="dxa"/>
            <w:gridSpan w:val="2"/>
          </w:tcPr>
          <w:p w:rsidR="00505465" w:rsidRDefault="00505465" w:rsidP="0066582E"/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56745D" w:rsidRDefault="00505465" w:rsidP="0066582E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  <w:tr w:rsidR="00505465" w:rsidTr="0066582E">
        <w:tc>
          <w:tcPr>
            <w:tcW w:w="2088" w:type="dxa"/>
            <w:shd w:val="clear" w:color="auto" w:fill="DBE5F1" w:themeFill="accent1" w:themeFillTint="33"/>
          </w:tcPr>
          <w:p w:rsidR="00505465" w:rsidRPr="000624F8" w:rsidRDefault="001D5F9B" w:rsidP="0066582E">
            <w:pPr>
              <w:jc w:val="center"/>
              <w:rPr>
                <w:rFonts w:ascii="XCCW Joined 15a" w:hAnsi="XCCW Joined 15a"/>
                <w:color w:val="FF0000"/>
              </w:rPr>
            </w:pPr>
            <w:r>
              <w:rPr>
                <w:rFonts w:ascii="XCCW Joined 15a" w:hAnsi="XCCW Joined 15a"/>
                <w:color w:val="FF0000"/>
              </w:rPr>
              <w:t>desperate</w:t>
            </w:r>
          </w:p>
        </w:tc>
        <w:tc>
          <w:tcPr>
            <w:tcW w:w="1842" w:type="dxa"/>
            <w:gridSpan w:val="2"/>
          </w:tcPr>
          <w:p w:rsidR="00505465" w:rsidRDefault="00505465" w:rsidP="0066582E"/>
        </w:tc>
        <w:tc>
          <w:tcPr>
            <w:tcW w:w="1804" w:type="dxa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50" w:type="dxa"/>
            <w:gridSpan w:val="2"/>
          </w:tcPr>
          <w:p w:rsidR="00505465" w:rsidRPr="005F2207" w:rsidRDefault="00505465" w:rsidP="0066582E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2319" w:type="dxa"/>
            <w:gridSpan w:val="2"/>
          </w:tcPr>
          <w:p w:rsidR="00505465" w:rsidRPr="0056745D" w:rsidRDefault="00505465" w:rsidP="0066582E">
            <w:pPr>
              <w:jc w:val="center"/>
              <w:rPr>
                <w:rFonts w:ascii="XCCW Joined 15a" w:hAnsi="XCCW Joined 15a"/>
                <w:color w:val="FF0000"/>
                <w:sz w:val="24"/>
              </w:rPr>
            </w:pPr>
          </w:p>
        </w:tc>
        <w:tc>
          <w:tcPr>
            <w:tcW w:w="1752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7" w:type="dxa"/>
            <w:gridSpan w:val="2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66" w:type="dxa"/>
          </w:tcPr>
          <w:p w:rsidR="00505465" w:rsidRPr="00B55921" w:rsidRDefault="00505465" w:rsidP="0066582E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505465" w:rsidRDefault="00505465"/>
    <w:sectPr w:rsidR="00505465" w:rsidSect="00D469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F2"/>
    <w:rsid w:val="000624F8"/>
    <w:rsid w:val="001D5F9B"/>
    <w:rsid w:val="005013D9"/>
    <w:rsid w:val="00505465"/>
    <w:rsid w:val="009D2791"/>
    <w:rsid w:val="00A44D17"/>
    <w:rsid w:val="00C11474"/>
    <w:rsid w:val="00D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Edwards</dc:creator>
  <cp:lastModifiedBy>Laura Shenton</cp:lastModifiedBy>
  <cp:revision>2</cp:revision>
  <dcterms:created xsi:type="dcterms:W3CDTF">2020-03-18T16:22:00Z</dcterms:created>
  <dcterms:modified xsi:type="dcterms:W3CDTF">2020-03-18T16:22:00Z</dcterms:modified>
</cp:coreProperties>
</file>